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EE" w:rsidRDefault="0077427E">
      <w:pPr>
        <w:rPr>
          <w:rStyle w:val="Hyperlink"/>
        </w:rPr>
      </w:pPr>
      <w:hyperlink r:id="rId5" w:history="1">
        <w:r w:rsidR="00A36415" w:rsidRPr="00DA3D89">
          <w:rPr>
            <w:rStyle w:val="Hyperlink"/>
          </w:rPr>
          <w:t>http://www.nordin-dental.com/glassix-plus/</w:t>
        </w:r>
      </w:hyperlink>
    </w:p>
    <w:p w:rsidR="0077427E" w:rsidRDefault="0077427E">
      <w:r>
        <w:t xml:space="preserve"> poz50.2, 50.3, 50.4 </w:t>
      </w:r>
      <w:hyperlink r:id="rId6" w:history="1">
        <w:r w:rsidRPr="0027374F">
          <w:rPr>
            <w:rStyle w:val="Hyperlink"/>
          </w:rPr>
          <w:t>http://www.3m.com/3M/en_US/company-us/all-3m-products/~/Sof-Lex-Extra-Thin-Contouring-and-Polishing-Discs</w:t>
        </w:r>
      </w:hyperlink>
      <w:r w:rsidRPr="0077427E">
        <w:t>?</w:t>
      </w:r>
    </w:p>
    <w:p w:rsidR="0077427E" w:rsidRDefault="0077427E">
      <w:r>
        <w:t>21 dalis endodontija</w:t>
      </w:r>
    </w:p>
    <w:p w:rsidR="0077427E" w:rsidRDefault="0077427E">
      <w:r>
        <w:t xml:space="preserve"> </w:t>
      </w:r>
      <w:r w:rsidRPr="0077427E">
        <w:t>https://www.dentsplysirona.com/en-gb/products/endodontics/glide-path-shaping/glide-path-shaping-learn-more.html#ProTaper Family</w:t>
      </w:r>
      <w:bookmarkStart w:id="0" w:name="_GoBack"/>
      <w:bookmarkEnd w:id="0"/>
    </w:p>
    <w:p w:rsidR="0077427E" w:rsidRDefault="0077427E"/>
    <w:p w:rsidR="00A36415" w:rsidRDefault="00A36415"/>
    <w:sectPr w:rsidR="00A3641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55"/>
    <w:rsid w:val="000B7F55"/>
    <w:rsid w:val="0077427E"/>
    <w:rsid w:val="00A36415"/>
    <w:rsid w:val="00DC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4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4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3m.com/3M/en_US/company-us/all-3m-products/~/Sof-Lex-Extra-Thin-Contouring-and-Polishing-Discs" TargetMode="External"/><Relationship Id="rId5" Type="http://schemas.openxmlformats.org/officeDocument/2006/relationships/hyperlink" Target="http://www.nordin-dental.com/glassix-pl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Daiva</cp:lastModifiedBy>
  <cp:revision>4</cp:revision>
  <dcterms:created xsi:type="dcterms:W3CDTF">2017-07-20T16:00:00Z</dcterms:created>
  <dcterms:modified xsi:type="dcterms:W3CDTF">2017-07-20T16:24:00Z</dcterms:modified>
</cp:coreProperties>
</file>